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rPr>
          <w:sz w:val="54"/>
          <w:szCs w:val="54"/>
        </w:rPr>
      </w:pPr>
      <w:r>
        <w:rPr>
          <w:sz w:val="54"/>
          <w:szCs w:val="54"/>
          <w:rtl w:val="0"/>
          <w:lang w:val="en-US"/>
        </w:rPr>
        <w:t>Board of Directors Nomination Form</w:t>
      </w:r>
    </w:p>
    <w:p>
      <w:pPr>
        <w:pStyle w:val="Body.0"/>
        <w:bidi w:val="0"/>
      </w:pPr>
    </w:p>
    <w:p>
      <w:pPr>
        <w:pStyle w:val="Body.0"/>
        <w:bidi w:val="0"/>
      </w:pPr>
      <w:r>
        <w:rPr>
          <w:rFonts w:cs="Arial Unicode MS" w:eastAsia="Arial Unicode MS"/>
          <w:rtl w:val="0"/>
          <w:lang w:val="en-US"/>
        </w:rPr>
        <w:t>Name_______________________________________________________________________________</w:t>
      </w:r>
    </w:p>
    <w:p>
      <w:pPr>
        <w:pStyle w:val="Body.0"/>
        <w:bidi w:val="0"/>
      </w:pPr>
    </w:p>
    <w:p>
      <w:pPr>
        <w:pStyle w:val="Body.0"/>
        <w:bidi w:val="0"/>
      </w:pPr>
    </w:p>
    <w:p>
      <w:pPr>
        <w:pStyle w:val="Body.0"/>
        <w:bidi w:val="0"/>
      </w:pPr>
      <w:r>
        <w:rPr>
          <w:rFonts w:cs="Arial Unicode MS" w:eastAsia="Arial Unicode MS"/>
          <w:rtl w:val="0"/>
          <w:lang w:val="en-US"/>
        </w:rPr>
        <w:t>Email address________________________________________________________________________</w:t>
      </w:r>
    </w:p>
    <w:p>
      <w:pPr>
        <w:pStyle w:val="Body.0"/>
        <w:bidi w:val="0"/>
      </w:pPr>
    </w:p>
    <w:p>
      <w:pPr>
        <w:pStyle w:val="Body.0"/>
        <w:bidi w:val="0"/>
      </w:pPr>
    </w:p>
    <w:p>
      <w:pPr>
        <w:pStyle w:val="Body.0"/>
        <w:bidi w:val="0"/>
      </w:pPr>
      <w:r>
        <w:rPr>
          <w:rFonts w:cs="Arial Unicode MS" w:eastAsia="Arial Unicode MS"/>
          <w:rtl w:val="0"/>
          <w:lang w:val="en-US"/>
        </w:rPr>
        <w:t>Current employment (title and organization)______________________________________________</w:t>
      </w:r>
    </w:p>
    <w:p>
      <w:pPr>
        <w:pStyle w:val="Body.0"/>
        <w:bidi w:val="0"/>
      </w:pPr>
    </w:p>
    <w:p>
      <w:pPr>
        <w:pStyle w:val="Body.0"/>
        <w:bidi w:val="0"/>
      </w:pPr>
    </w:p>
    <w:p>
      <w:pPr>
        <w:pStyle w:val="Body.0"/>
        <w:bidi w:val="0"/>
      </w:pPr>
      <w:r>
        <w:rPr>
          <w:rFonts w:cs="Arial Unicode MS" w:eastAsia="Arial Unicode MS"/>
          <w:rtl w:val="0"/>
          <w:lang w:val="en-US"/>
        </w:rPr>
        <w:t>What experience, education or skills do you have that are relevant to the Bee Council?</w:t>
      </w:r>
    </w:p>
    <w:p>
      <w:pPr>
        <w:pStyle w:val="Body.0"/>
        <w:bidi w:val="0"/>
      </w:pPr>
    </w:p>
    <w:p>
      <w:pPr>
        <w:pStyle w:val="Body.0"/>
        <w:bidi w:val="0"/>
      </w:pPr>
    </w:p>
    <w:p>
      <w:pPr>
        <w:pStyle w:val="Body.0"/>
        <w:bidi w:val="0"/>
      </w:pPr>
    </w:p>
    <w:p>
      <w:pPr>
        <w:pStyle w:val="Body.0"/>
        <w:bidi w:val="0"/>
      </w:pPr>
    </w:p>
    <w:p>
      <w:pPr>
        <w:pStyle w:val="Body.0"/>
        <w:bidi w:val="0"/>
      </w:pPr>
    </w:p>
    <w:p>
      <w:pPr>
        <w:pStyle w:val="Body.0"/>
        <w:bidi w:val="0"/>
      </w:pPr>
    </w:p>
    <w:p>
      <w:pPr>
        <w:pStyle w:val="Body.0"/>
        <w:bidi w:val="0"/>
      </w:pPr>
    </w:p>
    <w:p>
      <w:pPr>
        <w:pStyle w:val="Body.0"/>
        <w:bidi w:val="0"/>
      </w:pPr>
      <w:r>
        <w:rPr>
          <w:rFonts w:cs="Arial Unicode MS" w:eastAsia="Arial Unicode MS"/>
          <w:rtl w:val="0"/>
          <w:lang w:val="en-US"/>
        </w:rPr>
        <w:t>Please indicate which areas you are interested in volunteering (e.g., contributing as a subject area expert; website maintenance; conducting outreach; drafting newsletters, etc.)</w:t>
      </w:r>
    </w:p>
    <w:p>
      <w:pPr>
        <w:pStyle w:val="Body.0"/>
        <w:bidi w:val="0"/>
      </w:pPr>
    </w:p>
    <w:p>
      <w:pPr>
        <w:pStyle w:val="Body.0"/>
        <w:bidi w:val="0"/>
      </w:pPr>
    </w:p>
    <w:p>
      <w:pPr>
        <w:pStyle w:val="Body.0"/>
        <w:bidi w:val="0"/>
      </w:pPr>
    </w:p>
    <w:p>
      <w:pPr>
        <w:pStyle w:val="Body.0"/>
        <w:bidi w:val="0"/>
      </w:pPr>
    </w:p>
    <w:p>
      <w:pPr>
        <w:pStyle w:val="Body.0"/>
        <w:bidi w:val="0"/>
      </w:pPr>
    </w:p>
    <w:p>
      <w:pPr>
        <w:pStyle w:val="Body.0"/>
        <w:bidi w:val="0"/>
      </w:pPr>
    </w:p>
    <w:p>
      <w:pPr>
        <w:pStyle w:val="Body.0"/>
        <w:bidi w:val="0"/>
      </w:pPr>
    </w:p>
    <w:p>
      <w:pPr>
        <w:pStyle w:val="Body.0"/>
        <w:bidi w:val="0"/>
      </w:pPr>
    </w:p>
    <w:p>
      <w:pPr>
        <w:pStyle w:val="Body.0"/>
        <w:bidi w:val="0"/>
      </w:pPr>
    </w:p>
    <w:p>
      <w:pPr>
        <w:pStyle w:val="Body.0"/>
        <w:bidi w:val="0"/>
      </w:pPr>
    </w:p>
    <w:p>
      <w:pPr>
        <w:pStyle w:val="Body.0"/>
        <w:rPr>
          <w:sz w:val="18"/>
          <w:szCs w:val="18"/>
        </w:rPr>
      </w:pPr>
      <w:r>
        <w:rPr>
          <w:sz w:val="18"/>
          <w:szCs w:val="18"/>
          <w:rtl w:val="0"/>
          <w:lang w:val="en-US"/>
        </w:rPr>
        <w:t>Alberta Native Bee Council is a volunteer run, non-profit organization. Our v</w:t>
      </w:r>
      <w:r>
        <w:rPr>
          <w:sz w:val="18"/>
          <w:szCs w:val="18"/>
          <w:rtl w:val="0"/>
          <w:lang w:val="fr-FR"/>
        </w:rPr>
        <w:t>ision</w:t>
      </w:r>
      <w:r>
        <w:rPr>
          <w:sz w:val="18"/>
          <w:szCs w:val="18"/>
          <w:rtl w:val="0"/>
          <w:lang w:val="en-US"/>
        </w:rPr>
        <w:t xml:space="preserve"> is: </w:t>
      </w:r>
      <w:r>
        <w:rPr>
          <w:sz w:val="18"/>
          <w:szCs w:val="18"/>
          <w:rtl w:val="0"/>
          <w:lang w:val="en-US"/>
        </w:rPr>
        <w:t>Healthy and resilient native pollinator populations and habitat in Alberta</w:t>
      </w:r>
      <w:r>
        <w:rPr>
          <w:sz w:val="18"/>
          <w:szCs w:val="18"/>
          <w:rtl w:val="0"/>
          <w:lang w:val="en-US"/>
        </w:rPr>
        <w:t xml:space="preserve"> and o</w:t>
      </w:r>
      <w:r>
        <w:rPr>
          <w:sz w:val="18"/>
          <w:szCs w:val="18"/>
          <w:rtl w:val="0"/>
          <w:lang w:val="en-US"/>
        </w:rPr>
        <w:t>ur mission is to promote conservation of native pollinator communities through research and monitoring, advocacy, education, and collaboration with others.</w:t>
      </w:r>
    </w:p>
    <w:p>
      <w:pPr>
        <w:pStyle w:val="Body.0"/>
        <w:rPr>
          <w:sz w:val="18"/>
          <w:szCs w:val="18"/>
        </w:rPr>
      </w:pPr>
    </w:p>
    <w:p>
      <w:pPr>
        <w:pStyle w:val="Body.0"/>
        <w:rPr>
          <w:sz w:val="18"/>
          <w:szCs w:val="18"/>
        </w:rPr>
      </w:pPr>
      <w:r>
        <w:rPr>
          <w:sz w:val="18"/>
          <w:szCs w:val="18"/>
          <w:rtl w:val="0"/>
          <w:lang w:val="en-US"/>
        </w:rPr>
        <w:t xml:space="preserve">Council </w:t>
      </w:r>
      <w:r>
        <w:rPr>
          <w:sz w:val="18"/>
          <w:szCs w:val="18"/>
          <w:rtl w:val="0"/>
          <w:lang w:val="fr-FR"/>
        </w:rPr>
        <w:t>Objectives</w:t>
      </w:r>
      <w:r>
        <w:rPr>
          <w:sz w:val="18"/>
          <w:szCs w:val="18"/>
          <w:rtl w:val="0"/>
          <w:lang w:val="en-US"/>
        </w:rPr>
        <w:t>:</w:t>
      </w:r>
    </w:p>
    <w:p>
      <w:pPr>
        <w:pStyle w:val="Body.0"/>
        <w:numPr>
          <w:ilvl w:val="0"/>
          <w:numId w:val="2"/>
        </w:numPr>
        <w:rPr>
          <w:sz w:val="18"/>
          <w:szCs w:val="18"/>
          <w:lang w:val="en-US"/>
        </w:rPr>
      </w:pPr>
      <w:r>
        <w:rPr>
          <w:sz w:val="18"/>
          <w:szCs w:val="18"/>
          <w:rtl w:val="0"/>
          <w:lang w:val="en-US"/>
        </w:rPr>
        <w:t>Learn more about native pollinator diversity and abundance in Alberta;</w:t>
      </w:r>
    </w:p>
    <w:p>
      <w:pPr>
        <w:pStyle w:val="Body.0"/>
        <w:numPr>
          <w:ilvl w:val="0"/>
          <w:numId w:val="2"/>
        </w:numPr>
        <w:rPr>
          <w:sz w:val="18"/>
          <w:szCs w:val="18"/>
          <w:lang w:val="en-US"/>
        </w:rPr>
      </w:pPr>
      <w:r>
        <w:rPr>
          <w:sz w:val="18"/>
          <w:szCs w:val="18"/>
          <w:rtl w:val="0"/>
          <w:lang w:val="en-US"/>
        </w:rPr>
        <w:t>Promote conservation and enhancement of native pollinators and their habitats in Alberta</w:t>
      </w:r>
      <w:r>
        <w:rPr>
          <w:sz w:val="18"/>
          <w:szCs w:val="18"/>
          <w:rtl w:val="0"/>
          <w:lang w:val="en-US"/>
        </w:rPr>
        <w:t>;</w:t>
      </w:r>
    </w:p>
    <w:p>
      <w:pPr>
        <w:pStyle w:val="Body.0"/>
        <w:numPr>
          <w:ilvl w:val="0"/>
          <w:numId w:val="2"/>
        </w:numPr>
        <w:rPr>
          <w:sz w:val="18"/>
          <w:szCs w:val="18"/>
          <w:lang w:val="en-US"/>
        </w:rPr>
      </w:pPr>
      <w:r>
        <w:rPr>
          <w:sz w:val="18"/>
          <w:szCs w:val="18"/>
          <w:rtl w:val="0"/>
          <w:lang w:val="en-US"/>
        </w:rPr>
        <w:t>Provide education and outreach to raise awareness about native pollinators in Alberta; and</w:t>
      </w:r>
    </w:p>
    <w:p>
      <w:pPr>
        <w:pStyle w:val="Body.0"/>
        <w:numPr>
          <w:ilvl w:val="0"/>
          <w:numId w:val="2"/>
        </w:numPr>
        <w:rPr>
          <w:sz w:val="18"/>
          <w:szCs w:val="18"/>
          <w:lang w:val="en-US"/>
        </w:rPr>
      </w:pPr>
      <w:r>
        <w:rPr>
          <w:sz w:val="18"/>
          <w:szCs w:val="18"/>
          <w:rtl w:val="0"/>
          <w:lang w:val="en-US"/>
        </w:rPr>
        <w:t>Create a collaborative network for people with an interest in native pollinators.</w:t>
      </w:r>
      <w:r>
        <w:rPr>
          <w:sz w:val="18"/>
          <w:szCs w:val="18"/>
          <w:rtl w:val="0"/>
          <w:lang w:val="en-US"/>
        </w:rPr>
        <w:t xml:space="preserve"> </w:t>
      </w:r>
    </w:p>
    <w:p>
      <w:pPr>
        <w:pStyle w:val="Body.0"/>
        <w:rPr>
          <w:sz w:val="18"/>
          <w:szCs w:val="18"/>
        </w:rPr>
      </w:pPr>
    </w:p>
    <w:p>
      <w:pPr>
        <w:pStyle w:val="Body.0"/>
        <w:rPr>
          <w:sz w:val="18"/>
          <w:szCs w:val="18"/>
        </w:rPr>
      </w:pPr>
      <w:r>
        <w:rPr>
          <w:sz w:val="18"/>
          <w:szCs w:val="18"/>
          <w:rtl w:val="0"/>
          <w:lang w:val="en-US"/>
        </w:rPr>
        <w:t>The Alberta Native Bee Council is one of the only organizations in North America that focuses solely on native bee conservation. We aim to promote awareness of native bees, awareness of threats to native bees including habitat loss, pesticide use, climate change and pathogens as well as awareness and understanding of the impacts of managed bees on native pollinators.</w:t>
      </w:r>
    </w:p>
    <w:p>
      <w:pPr>
        <w:pStyle w:val="Body.0"/>
        <w:rPr>
          <w:sz w:val="18"/>
          <w:szCs w:val="18"/>
        </w:rPr>
      </w:pPr>
    </w:p>
    <w:p>
      <w:pPr>
        <w:pStyle w:val="Body.0"/>
      </w:pPr>
      <w:r>
        <w:rPr>
          <w:sz w:val="18"/>
          <w:szCs w:val="18"/>
          <w:rtl w:val="0"/>
          <w:lang w:val="en-US"/>
        </w:rPr>
        <w:t>Board Terms are one calendar year and may be renewed upon successful reelection at the AGM (held in the fall). Directors are expected to attend monthly, online b</w:t>
      </w:r>
      <w:r>
        <w:rPr>
          <w:sz w:val="18"/>
          <w:szCs w:val="18"/>
          <w:rtl w:val="0"/>
          <w:lang w:val="en-US"/>
        </w:rPr>
        <w:t>oard meetings</w:t>
      </w:r>
      <w:r>
        <w:rPr>
          <w:sz w:val="18"/>
          <w:szCs w:val="18"/>
          <w:rtl w:val="0"/>
          <w:lang w:val="en-US"/>
        </w:rPr>
        <w:t>,</w:t>
      </w:r>
      <w:r>
        <w:rPr>
          <w:sz w:val="18"/>
          <w:szCs w:val="18"/>
          <w:rtl w:val="0"/>
        </w:rPr>
        <w:t xml:space="preserve"> </w:t>
      </w:r>
      <w:r>
        <w:rPr>
          <w:sz w:val="18"/>
          <w:szCs w:val="18"/>
          <w:rtl w:val="0"/>
          <w:lang w:val="en-US"/>
        </w:rPr>
        <w:t xml:space="preserve">assist with </w:t>
      </w:r>
      <w:r>
        <w:rPr>
          <w:sz w:val="18"/>
          <w:szCs w:val="18"/>
          <w:rtl w:val="0"/>
          <w:lang w:val="en-US"/>
        </w:rPr>
        <w:t>develop</w:t>
      </w:r>
      <w:r>
        <w:rPr>
          <w:sz w:val="18"/>
          <w:szCs w:val="18"/>
          <w:rtl w:val="0"/>
          <w:lang w:val="en-US"/>
        </w:rPr>
        <w:t>ing</w:t>
      </w:r>
      <w:r>
        <w:rPr>
          <w:sz w:val="18"/>
          <w:szCs w:val="18"/>
          <w:rtl w:val="0"/>
          <w:lang w:val="en-US"/>
        </w:rPr>
        <w:t xml:space="preserve"> strategic direction for the</w:t>
      </w:r>
      <w:r>
        <w:rPr>
          <w:sz w:val="18"/>
          <w:szCs w:val="18"/>
          <w:rtl w:val="0"/>
        </w:rPr>
        <w:t> </w:t>
      </w:r>
      <w:r>
        <w:rPr>
          <w:sz w:val="18"/>
          <w:szCs w:val="18"/>
          <w:rtl w:val="0"/>
          <w:lang w:val="en-US"/>
        </w:rPr>
        <w:t xml:space="preserve">Council, </w:t>
      </w:r>
      <w:r>
        <w:rPr>
          <w:sz w:val="18"/>
          <w:szCs w:val="18"/>
          <w:rtl w:val="0"/>
          <w:lang w:val="en-US"/>
        </w:rPr>
        <w:t>assist</w:t>
      </w:r>
      <w:r>
        <w:rPr>
          <w:sz w:val="18"/>
          <w:szCs w:val="18"/>
          <w:rtl w:val="0"/>
          <w:lang w:val="en-US"/>
        </w:rPr>
        <w:t xml:space="preserve"> with website</w:t>
      </w:r>
      <w:r>
        <w:rPr>
          <w:sz w:val="18"/>
          <w:szCs w:val="18"/>
          <w:rtl w:val="0"/>
          <w:lang w:val="en-US"/>
        </w:rPr>
        <w:t xml:space="preserve"> maintenance</w:t>
      </w:r>
      <w:r>
        <w:rPr>
          <w:sz w:val="18"/>
          <w:szCs w:val="18"/>
          <w:rtl w:val="0"/>
        </w:rPr>
        <w:t xml:space="preserve">, </w:t>
      </w:r>
      <w:r>
        <w:rPr>
          <w:sz w:val="18"/>
          <w:szCs w:val="18"/>
          <w:rtl w:val="0"/>
          <w:lang w:val="en-US"/>
        </w:rPr>
        <w:t xml:space="preserve">assist with </w:t>
      </w:r>
      <w:r>
        <w:rPr>
          <w:sz w:val="18"/>
          <w:szCs w:val="18"/>
          <w:rtl w:val="0"/>
          <w:lang w:val="en-US"/>
        </w:rPr>
        <w:t>newsletter</w:t>
      </w:r>
      <w:r>
        <w:rPr>
          <w:sz w:val="18"/>
          <w:szCs w:val="18"/>
          <w:rtl w:val="0"/>
          <w:lang w:val="en-US"/>
        </w:rPr>
        <w:t xml:space="preserve"> development, assist with</w:t>
      </w:r>
      <w:r>
        <w:rPr>
          <w:sz w:val="18"/>
          <w:szCs w:val="18"/>
          <w:rtl w:val="0"/>
        </w:rPr>
        <w:t> </w:t>
      </w:r>
      <w:r>
        <w:rPr>
          <w:sz w:val="18"/>
          <w:szCs w:val="18"/>
          <w:rtl w:val="0"/>
          <w:lang w:val="en-US"/>
        </w:rPr>
        <w:t xml:space="preserve">outreach events </w:t>
      </w:r>
      <w:r>
        <w:rPr>
          <w:sz w:val="18"/>
          <w:szCs w:val="18"/>
          <w:rtl w:val="0"/>
          <w:lang w:val="en-US"/>
        </w:rPr>
        <w:t>and attend the AGM.</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rPr>
        <w:sz w:val="18"/>
        <w:szCs w:val="18"/>
        <w:rtl w:val="0"/>
        <w:lang w:val="en-US"/>
      </w:rPr>
      <w:t>September 2020</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tab/>
    </w:r>
    <w:r>
      <w:drawing xmlns:a="http://schemas.openxmlformats.org/drawingml/2006/main">
        <wp:inline distT="0" distB="0" distL="0" distR="0">
          <wp:extent cx="2138370" cy="91837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Large I Heart AB Bees.png"/>
                  <pic:cNvPicPr>
                    <a:picLocks noChangeAspect="1"/>
                  </pic:cNvPicPr>
                </pic:nvPicPr>
                <pic:blipFill>
                  <a:blip r:embed="rId1">
                    <a:extLst/>
                  </a:blip>
                  <a:stretch>
                    <a:fillRect/>
                  </a:stretch>
                </pic:blipFill>
                <pic:spPr>
                  <a:xfrm>
                    <a:off x="0" y="0"/>
                    <a:ext cx="2138370" cy="918370"/>
                  </a:xfrm>
                  <a:prstGeom prst="rect">
                    <a:avLst/>
                  </a:prstGeom>
                  <a:ln w="12700" cap="flat">
                    <a:noFill/>
                    <a:miter lim="400000"/>
                  </a:ln>
                  <a:effectLst/>
                </pic:spPr>
              </pic:pic>
            </a:graphicData>
          </a:graphic>
        </wp:inline>
      </w:drawing>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655" w:hanging="295"/>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15" w:hanging="29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375" w:hanging="29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735" w:hanging="29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095" w:hanging="29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455" w:hanging="29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15" w:hanging="29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175" w:hanging="29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itle">
    <w:name w:val="Title"/>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60"/>
      <w:szCs w:val="60"/>
      <w:u w:val="none"/>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paragraph" w:styleId="Body.0">
    <w:name w:val="Body"/>
    <w:next w:val="Body.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 w:type="numbering" w:styleId="Numbered">
    <w:name w:val="Numb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